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52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0"/>
        <w:gridCol w:w="5490"/>
        <w:gridCol w:w="4230"/>
      </w:tblGrid>
      <w:tr w:rsidR="004B3DAB" w:rsidRPr="004B3DAB" w:rsidTr="004B3DAB">
        <w:trPr>
          <w:trHeight w:val="60"/>
        </w:trPr>
        <w:tc>
          <w:tcPr>
            <w:tcW w:w="10710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252" w:type="dxa"/>
              <w:left w:w="252" w:type="dxa"/>
              <w:bottom w:w="252" w:type="dxa"/>
              <w:right w:w="252" w:type="dxa"/>
            </w:tcMar>
          </w:tcPr>
          <w:p w:rsidR="004B3DAB" w:rsidRPr="004B3DAB" w:rsidRDefault="004B3DAB" w:rsidP="001675B4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  <w:sz w:val="28"/>
                <w:szCs w:val="28"/>
              </w:rPr>
            </w:pPr>
            <w:r w:rsidRPr="004B3DAB">
              <w:rPr>
                <w:rFonts w:ascii="Calibri" w:hAnsi="Calibri" w:cs="Myriad Pro Cond"/>
                <w:b/>
                <w:bCs/>
                <w:sz w:val="28"/>
                <w:szCs w:val="28"/>
              </w:rPr>
              <w:t>NEXT STEPS IN A BENEFICIAL USE PROGRAM AT THE MOUTH OF THE COLUMBIA RIVER</w:t>
            </w:r>
          </w:p>
          <w:p w:rsidR="004B3DAB" w:rsidRPr="004B3DAB" w:rsidRDefault="004B3DAB" w:rsidP="001675B4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</w:rPr>
            </w:pPr>
            <w:r w:rsidRPr="004B3DAB">
              <w:rPr>
                <w:rFonts w:ascii="Calibri" w:hAnsi="Calibri" w:cs="Myriad Pro Cond"/>
                <w:b/>
                <w:bCs/>
              </w:rPr>
              <w:t>May 3, 2016</w:t>
            </w:r>
          </w:p>
          <w:p w:rsidR="004B3DAB" w:rsidRPr="004B3DAB" w:rsidRDefault="004B3DAB" w:rsidP="001675B4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</w:rPr>
            </w:pPr>
            <w:proofErr w:type="spellStart"/>
            <w:r w:rsidRPr="004B3DAB">
              <w:rPr>
                <w:rFonts w:ascii="Calibri" w:hAnsi="Calibri" w:cs="Myriad Pro Cond"/>
                <w:b/>
                <w:bCs/>
              </w:rPr>
              <w:t>Ilwaco</w:t>
            </w:r>
            <w:proofErr w:type="spellEnd"/>
            <w:r w:rsidRPr="004B3DAB">
              <w:rPr>
                <w:rFonts w:ascii="Calibri" w:hAnsi="Calibri" w:cs="Myriad Pro Cond"/>
                <w:b/>
                <w:bCs/>
              </w:rPr>
              <w:t xml:space="preserve"> Community Building, 158 First Avenue N</w:t>
            </w:r>
            <w:r>
              <w:rPr>
                <w:rFonts w:ascii="Calibri" w:hAnsi="Calibri" w:cs="Myriad Pro Cond"/>
                <w:b/>
                <w:bCs/>
              </w:rPr>
              <w:t xml:space="preserve">; </w:t>
            </w:r>
            <w:proofErr w:type="spellStart"/>
            <w:r w:rsidRPr="004B3DAB">
              <w:rPr>
                <w:rFonts w:ascii="Calibri" w:hAnsi="Calibri" w:cs="Myriad Pro Cond"/>
                <w:b/>
                <w:bCs/>
              </w:rPr>
              <w:t>Ilwaco</w:t>
            </w:r>
            <w:proofErr w:type="spellEnd"/>
            <w:r w:rsidRPr="004B3DAB">
              <w:rPr>
                <w:rFonts w:ascii="Calibri" w:hAnsi="Calibri" w:cs="Myriad Pro Cond"/>
                <w:b/>
                <w:bCs/>
              </w:rPr>
              <w:t>, WA.</w:t>
            </w:r>
          </w:p>
          <w:p w:rsidR="004B3DAB" w:rsidRPr="004B3DAB" w:rsidRDefault="004B3DAB" w:rsidP="004B3DAB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</w:rPr>
            </w:pPr>
            <w:r w:rsidRPr="004B3DAB">
              <w:rPr>
                <w:rFonts w:ascii="Calibri" w:hAnsi="Calibri" w:cs="Myriad Pro Cond"/>
                <w:b/>
                <w:bCs/>
              </w:rPr>
              <w:t xml:space="preserve">(signed as </w:t>
            </w:r>
            <w:proofErr w:type="spellStart"/>
            <w:r w:rsidRPr="004B3DAB">
              <w:rPr>
                <w:rFonts w:ascii="Calibri" w:hAnsi="Calibri" w:cs="Myriad Pro Cond"/>
                <w:b/>
                <w:bCs/>
              </w:rPr>
              <w:t>Ilwaco</w:t>
            </w:r>
            <w:proofErr w:type="spellEnd"/>
            <w:r w:rsidRPr="004B3DAB">
              <w:rPr>
                <w:rFonts w:ascii="Calibri" w:hAnsi="Calibri" w:cs="Myriad Pro Cond"/>
                <w:b/>
                <w:bCs/>
              </w:rPr>
              <w:t xml:space="preserve"> Timberland Library &amp; CCAP Services)</w:t>
            </w:r>
          </w:p>
        </w:tc>
      </w:tr>
      <w:tr w:rsidR="004B3DAB" w:rsidRPr="004B3DAB" w:rsidTr="001C22C3">
        <w:trPr>
          <w:trHeight w:val="60"/>
        </w:trPr>
        <w:tc>
          <w:tcPr>
            <w:tcW w:w="10710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252" w:type="dxa"/>
              <w:left w:w="252" w:type="dxa"/>
              <w:bottom w:w="252" w:type="dxa"/>
              <w:right w:w="252" w:type="dxa"/>
            </w:tcMar>
          </w:tcPr>
          <w:p w:rsidR="004B3DAB" w:rsidRPr="004B3DAB" w:rsidRDefault="004B3DAB" w:rsidP="00B7178C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</w:rPr>
            </w:pPr>
            <w:r w:rsidRPr="004B3DAB">
              <w:rPr>
                <w:rFonts w:ascii="Calibri" w:hAnsi="Calibri" w:cs="Myriad Pro Cond"/>
                <w:b/>
                <w:bCs/>
              </w:rPr>
              <w:t>AGENDA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F06907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</w:rPr>
            </w:pPr>
            <w:r w:rsidRPr="004B3DAB">
              <w:rPr>
                <w:rFonts w:ascii="Calibri" w:hAnsi="Calibri" w:cs="Myriad Pro Cond"/>
                <w:b/>
                <w:bCs/>
              </w:rPr>
              <w:t>TIME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F06907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</w:rPr>
            </w:pPr>
            <w:r w:rsidRPr="004B3DAB">
              <w:rPr>
                <w:rFonts w:ascii="Calibri" w:hAnsi="Calibri" w:cs="Myriad Pro Cond"/>
                <w:b/>
                <w:bCs/>
              </w:rPr>
              <w:t>TOPIC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7178C">
            <w:pPr>
              <w:pStyle w:val="BasicParagraph"/>
              <w:suppressAutoHyphens/>
              <w:jc w:val="center"/>
              <w:rPr>
                <w:rFonts w:ascii="Calibri" w:hAnsi="Calibri" w:cs="Myriad Pro Cond"/>
                <w:b/>
                <w:bCs/>
              </w:rPr>
            </w:pPr>
            <w:r w:rsidRPr="004B3DAB">
              <w:rPr>
                <w:rFonts w:ascii="Calibri" w:hAnsi="Calibri" w:cs="Myriad Pro Cond"/>
                <w:b/>
                <w:bCs/>
              </w:rPr>
              <w:t>PRESENTER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8:30 am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Continental Breakfast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NoParagraphStyle"/>
              <w:spacing w:line="240" w:lineRule="auto"/>
              <w:textAlignment w:val="auto"/>
              <w:rPr>
                <w:rFonts w:ascii="Calibri" w:hAnsi="Calibri"/>
                <w:color w:val="auto"/>
              </w:rPr>
            </w:pP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D912D0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8:45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7178C">
            <w:pPr>
              <w:pStyle w:val="BasicParagraph"/>
              <w:suppressAutoHyphens/>
              <w:rPr>
                <w:rFonts w:ascii="Calibri" w:hAnsi="Calibri"/>
              </w:rPr>
            </w:pPr>
            <w:r w:rsidRPr="004B3DAB">
              <w:rPr>
                <w:rFonts w:ascii="Calibri" w:hAnsi="Calibri" w:cs="Myriad Pro Cond"/>
              </w:rPr>
              <w:t>Welcome and Introductions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Brian Lynn, WDOE</w:t>
            </w:r>
          </w:p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Patty Snow, DLCD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D912D0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9:00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Site Tour Observations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Participants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D912D0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9:10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7178C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Workshop Goals and Desired Outcomes</w:t>
            </w:r>
          </w:p>
          <w:p w:rsidR="004B3DAB" w:rsidRPr="004B3DAB" w:rsidRDefault="004B3DAB" w:rsidP="00BB5443">
            <w:pPr>
              <w:pStyle w:val="BasicParagraph"/>
              <w:numPr>
                <w:ilvl w:val="0"/>
                <w:numId w:val="26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/>
              </w:rPr>
              <w:t>What are the questions we are trying to answer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Patty Snow</w:t>
            </w:r>
          </w:p>
        </w:tc>
      </w:tr>
      <w:tr w:rsidR="004B3DAB" w:rsidRPr="004B3DAB" w:rsidTr="004B3DAB">
        <w:trPr>
          <w:trHeight w:val="60"/>
        </w:trPr>
        <w:tc>
          <w:tcPr>
            <w:tcW w:w="10710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B5443">
            <w:pPr>
              <w:pStyle w:val="BasicParagraph"/>
              <w:suppressAutoHyphens/>
              <w:rPr>
                <w:rFonts w:ascii="Calibri" w:hAnsi="Calibri" w:cs="Myriad Pro Light Cond"/>
                <w:i/>
                <w:iCs/>
              </w:rPr>
            </w:pPr>
            <w:r w:rsidRPr="004B3DAB">
              <w:rPr>
                <w:rFonts w:ascii="Calibri" w:hAnsi="Calibri" w:cs="Myriad Pro Light Cond"/>
                <w:i/>
                <w:iCs/>
              </w:rPr>
              <w:t xml:space="preserve"> Context -- How has the program worked/What have we learned generally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9:20</w:t>
            </w:r>
          </w:p>
          <w:p w:rsidR="004B3DAB" w:rsidRPr="004B3DAB" w:rsidRDefault="004B3DAB">
            <w:pPr>
              <w:pStyle w:val="BasicParagraph"/>
              <w:suppressAutoHyphens/>
              <w:rPr>
                <w:rFonts w:ascii="Calibri" w:hAnsi="Calibri"/>
              </w:rPr>
            </w:pP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Context for Planning Process </w:t>
            </w:r>
          </w:p>
          <w:p w:rsidR="004B3DAB" w:rsidRPr="004B3DAB" w:rsidRDefault="004B3DAB" w:rsidP="00F06907">
            <w:pPr>
              <w:pStyle w:val="bullet2"/>
              <w:numPr>
                <w:ilvl w:val="0"/>
                <w:numId w:val="3"/>
              </w:numPr>
              <w:rPr>
                <w:rStyle w:val="blacktext"/>
                <w:rFonts w:ascii="Calibri" w:hAnsi="Calibri"/>
                <w:szCs w:val="24"/>
              </w:rPr>
            </w:pPr>
            <w:r w:rsidRPr="004B3DAB">
              <w:rPr>
                <w:rStyle w:val="blacktext"/>
                <w:rFonts w:ascii="Calibri" w:hAnsi="Calibri"/>
                <w:szCs w:val="24"/>
              </w:rPr>
              <w:t>Basis for the Beneficial Use Program --  the “whys”</w:t>
            </w:r>
          </w:p>
          <w:p w:rsidR="004B3DAB" w:rsidRPr="004B3DAB" w:rsidRDefault="004B3DAB" w:rsidP="00B475F0">
            <w:pPr>
              <w:pStyle w:val="bullet2"/>
              <w:numPr>
                <w:ilvl w:val="0"/>
                <w:numId w:val="3"/>
              </w:numPr>
              <w:rPr>
                <w:rFonts w:ascii="Calibri" w:hAnsi="Calibri"/>
                <w:sz w:val="24"/>
                <w:szCs w:val="24"/>
              </w:rPr>
            </w:pPr>
            <w:r w:rsidRPr="004B3DAB">
              <w:rPr>
                <w:rFonts w:ascii="Calibri" w:hAnsi="Calibri"/>
                <w:sz w:val="24"/>
                <w:szCs w:val="24"/>
              </w:rPr>
              <w:t>Roles --  LCSG, States, Corp, EPA, NOAA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7A776E">
            <w:pPr>
              <w:pStyle w:val="BasicParagraph"/>
              <w:suppressAutoHyphens/>
              <w:rPr>
                <w:rFonts w:ascii="Calibri" w:hAnsi="Calibri"/>
              </w:rPr>
            </w:pPr>
            <w:r w:rsidRPr="004B3DAB">
              <w:rPr>
                <w:rFonts w:ascii="Calibri" w:hAnsi="Calibri"/>
              </w:rPr>
              <w:t>Brian Lynn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73D26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9:30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D912D0">
            <w:pPr>
              <w:pStyle w:val="bullet2"/>
              <w:rPr>
                <w:rStyle w:val="blacktext"/>
                <w:rFonts w:ascii="Calibri" w:hAnsi="Calibri"/>
                <w:szCs w:val="24"/>
              </w:rPr>
            </w:pPr>
            <w:r w:rsidRPr="004B3DAB">
              <w:rPr>
                <w:rStyle w:val="blacktext"/>
                <w:rFonts w:ascii="Calibri" w:hAnsi="Calibri"/>
                <w:szCs w:val="24"/>
              </w:rPr>
              <w:t>Brief History of Regional Sediment Management Plan</w:t>
            </w:r>
          </w:p>
          <w:p w:rsidR="004B3DAB" w:rsidRPr="004B3DAB" w:rsidRDefault="004B3DAB" w:rsidP="00D912D0">
            <w:pPr>
              <w:pStyle w:val="BasicParagraph"/>
              <w:numPr>
                <w:ilvl w:val="0"/>
                <w:numId w:val="27"/>
              </w:numPr>
              <w:suppressAutoHyphens/>
              <w:rPr>
                <w:rStyle w:val="blacktext"/>
                <w:rFonts w:ascii="Calibri" w:hAnsi="Calibri" w:cs="Myriad Pro Cond"/>
              </w:rPr>
            </w:pPr>
            <w:r w:rsidRPr="004B3DAB">
              <w:rPr>
                <w:rStyle w:val="blacktext"/>
                <w:rFonts w:ascii="Calibri" w:hAnsi="Calibri"/>
              </w:rPr>
              <w:t>RSMP Development and Direction</w:t>
            </w:r>
          </w:p>
          <w:p w:rsidR="004B3DAB" w:rsidRPr="004B3DAB" w:rsidRDefault="004B3DAB" w:rsidP="00D912D0">
            <w:pPr>
              <w:pStyle w:val="BasicParagraph"/>
              <w:numPr>
                <w:ilvl w:val="0"/>
                <w:numId w:val="27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Style w:val="blacktext"/>
                <w:rFonts w:ascii="Calibri" w:hAnsi="Calibri"/>
              </w:rPr>
              <w:t>RSMP Implementation to Date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7A776E">
            <w:pPr>
              <w:pStyle w:val="BasicParagraph"/>
              <w:suppressAutoHyphens/>
              <w:rPr>
                <w:rFonts w:ascii="Calibri" w:hAnsi="Calibri"/>
              </w:rPr>
            </w:pPr>
            <w:r w:rsidRPr="004B3DAB">
              <w:rPr>
                <w:rFonts w:ascii="Calibri" w:hAnsi="Calibri"/>
              </w:rPr>
              <w:t>Jim Owens, Cogan Owens Greene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73D26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9:40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73D26">
            <w:pPr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The Erosion Challenge</w:t>
            </w:r>
          </w:p>
          <w:p w:rsidR="004B3DAB" w:rsidRPr="004B3DAB" w:rsidRDefault="004B3DAB" w:rsidP="00E73D26">
            <w:pPr>
              <w:pStyle w:val="ListParagraph"/>
              <w:numPr>
                <w:ilvl w:val="0"/>
                <w:numId w:val="28"/>
              </w:numPr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Presentation on Current and Historical State of Erosion</w:t>
            </w:r>
          </w:p>
          <w:p w:rsidR="004B3DAB" w:rsidRPr="004B3DAB" w:rsidRDefault="004B3DAB" w:rsidP="00E73D26">
            <w:pPr>
              <w:pStyle w:val="ListParagraph"/>
              <w:numPr>
                <w:ilvl w:val="0"/>
                <w:numId w:val="28"/>
              </w:numPr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Discussion on How Much Sand is Needed to Maintain Equilibrium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28"/>
              </w:numPr>
              <w:suppressAutoHyphens/>
              <w:ind w:left="168" w:hanging="168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George </w:t>
            </w:r>
            <w:proofErr w:type="spellStart"/>
            <w:r w:rsidRPr="004B3DAB">
              <w:rPr>
                <w:rFonts w:ascii="Calibri" w:hAnsi="Calibri" w:cs="Myriad Pro Cond"/>
              </w:rPr>
              <w:t>Kaminsky</w:t>
            </w:r>
            <w:proofErr w:type="spellEnd"/>
            <w:r w:rsidRPr="004B3DAB">
              <w:rPr>
                <w:rFonts w:ascii="Calibri" w:hAnsi="Calibri" w:cs="Myriad Pro Cond"/>
              </w:rPr>
              <w:t>, WDOE -  Lead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28"/>
              </w:numPr>
              <w:suppressAutoHyphens/>
              <w:ind w:left="168" w:hanging="168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Jonathan Allen, DOGAMI &amp; Other Technical Experts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73D26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10:10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00260D">
            <w:pPr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Current MCR Beneficial Use Program</w:t>
            </w:r>
          </w:p>
          <w:p w:rsidR="004B3DAB" w:rsidRPr="004B3DAB" w:rsidRDefault="004B3DAB" w:rsidP="00426CCB">
            <w:pPr>
              <w:pStyle w:val="ListParagraph"/>
              <w:numPr>
                <w:ilvl w:val="0"/>
                <w:numId w:val="22"/>
              </w:numPr>
              <w:rPr>
                <w:rFonts w:ascii="Calibri" w:hAnsi="Calibri" w:cs="Calibri"/>
              </w:rPr>
            </w:pPr>
            <w:r w:rsidRPr="004B3DAB">
              <w:rPr>
                <w:rFonts w:ascii="Calibri" w:hAnsi="Calibri" w:cs="Myriad Pro Cond"/>
              </w:rPr>
              <w:t>Summary of dredged sediment management program at MCR (EPA plus state-permitted sites)</w:t>
            </w:r>
          </w:p>
          <w:p w:rsidR="004B3DAB" w:rsidRPr="004B3DAB" w:rsidRDefault="004B3DAB" w:rsidP="00A379ED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</w:rPr>
            </w:pPr>
            <w:r w:rsidRPr="004B3DAB">
              <w:rPr>
                <w:rFonts w:ascii="Calibri" w:hAnsi="Calibri" w:cs="Myriad Pro Cond"/>
              </w:rPr>
              <w:t>Over the past 5 years, how much sand has been dredged?  How much depo</w:t>
            </w:r>
            <w:r w:rsidRPr="004B3DAB">
              <w:rPr>
                <w:rFonts w:ascii="Calibri" w:hAnsi="Calibri" w:cs="Myriad Pro Cond"/>
              </w:rPr>
              <w:t>s</w:t>
            </w:r>
            <w:r w:rsidRPr="004B3DAB">
              <w:rPr>
                <w:rFonts w:ascii="Calibri" w:hAnsi="Calibri" w:cs="Myriad Pro Cond"/>
              </w:rPr>
              <w:t>ited at each site?</w:t>
            </w:r>
          </w:p>
          <w:p w:rsidR="004B3DAB" w:rsidRPr="004B3DAB" w:rsidRDefault="004B3DAB" w:rsidP="00426CCB">
            <w:pPr>
              <w:pStyle w:val="ListParagraph"/>
              <w:numPr>
                <w:ilvl w:val="0"/>
                <w:numId w:val="22"/>
              </w:numPr>
              <w:rPr>
                <w:rFonts w:ascii="Calibri" w:hAnsi="Calibri" w:cs="Calibri"/>
              </w:rPr>
            </w:pPr>
            <w:r w:rsidRPr="004B3DAB">
              <w:rPr>
                <w:rFonts w:ascii="Calibri" w:hAnsi="Calibri" w:cs="Myriad Pro Cond"/>
              </w:rPr>
              <w:lastRenderedPageBreak/>
              <w:t>State of Permitting</w:t>
            </w:r>
          </w:p>
          <w:p w:rsidR="004B3DAB" w:rsidRPr="004B3DAB" w:rsidRDefault="004B3DAB" w:rsidP="00A379ED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</w:rPr>
            </w:pPr>
            <w:r w:rsidRPr="004B3DAB">
              <w:rPr>
                <w:rFonts w:ascii="Calibri" w:hAnsi="Calibri" w:cs="Myriad Pro Cond"/>
              </w:rPr>
              <w:t>How does the permitting process work/current status of permits</w:t>
            </w:r>
          </w:p>
          <w:p w:rsidR="004B3DAB" w:rsidRPr="004B3DAB" w:rsidRDefault="004B3DAB" w:rsidP="00426CCB">
            <w:pPr>
              <w:pStyle w:val="ListParagraph"/>
              <w:numPr>
                <w:ilvl w:val="0"/>
                <w:numId w:val="22"/>
              </w:numPr>
              <w:rPr>
                <w:rFonts w:ascii="Calibri" w:hAnsi="Calibri" w:cs="Calibri"/>
              </w:rPr>
            </w:pPr>
            <w:r w:rsidRPr="004B3DAB">
              <w:rPr>
                <w:rFonts w:ascii="Calibri" w:hAnsi="Calibri" w:cs="Myriad Pro Cond"/>
              </w:rPr>
              <w:t xml:space="preserve">State of Funding 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CE3D82">
            <w:pPr>
              <w:pStyle w:val="BasicParagraph"/>
              <w:numPr>
                <w:ilvl w:val="0"/>
                <w:numId w:val="29"/>
              </w:numPr>
              <w:suppressAutoHyphens/>
              <w:ind w:left="168" w:hanging="168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lastRenderedPageBreak/>
              <w:t>Jarod Norton, Corps  - Lead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29"/>
              </w:numPr>
              <w:suppressAutoHyphens/>
              <w:ind w:left="168" w:hanging="168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Other Corps staff --  Support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13301A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lastRenderedPageBreak/>
              <w:t>10:30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00260D">
            <w:pPr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Break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A379ED">
            <w:pPr>
              <w:pStyle w:val="BasicParagraph"/>
              <w:suppressAutoHyphens/>
              <w:rPr>
                <w:rFonts w:ascii="Calibri" w:hAnsi="Calibri" w:cs="Myriad Pro Cond"/>
              </w:rPr>
            </w:pP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13301A">
            <w:pPr>
              <w:pStyle w:val="BasicParagraph"/>
              <w:suppressAutoHyphens/>
              <w:rPr>
                <w:rFonts w:ascii="Calibri" w:hAnsi="Calibri"/>
              </w:rPr>
            </w:pPr>
            <w:r w:rsidRPr="004B3DAB">
              <w:rPr>
                <w:rFonts w:ascii="Calibri" w:hAnsi="Calibri"/>
              </w:rPr>
              <w:t>10:45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CE3D82">
            <w:pPr>
              <w:pStyle w:val="BasicParagraph"/>
              <w:suppressAutoHyphens/>
              <w:rPr>
                <w:rFonts w:ascii="Calibri" w:hAnsi="Calibri" w:cs="Calibri"/>
              </w:rPr>
            </w:pPr>
            <w:r w:rsidRPr="004B3DAB">
              <w:rPr>
                <w:rFonts w:ascii="Calibri" w:hAnsi="Calibri" w:cs="Calibri"/>
              </w:rPr>
              <w:t>Results of RSMP Implementation</w:t>
            </w:r>
          </w:p>
          <w:p w:rsidR="004B3DAB" w:rsidRPr="004B3DAB" w:rsidRDefault="004B3DAB" w:rsidP="0013301A">
            <w:pPr>
              <w:pStyle w:val="BasicParagraph"/>
              <w:numPr>
                <w:ilvl w:val="0"/>
                <w:numId w:val="22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 What has occurred and been learned at South Jetty Site</w:t>
            </w:r>
          </w:p>
          <w:p w:rsidR="004B3DAB" w:rsidRPr="004B3DAB" w:rsidRDefault="004B3DAB" w:rsidP="0000260D">
            <w:pPr>
              <w:pStyle w:val="BasicParagraph"/>
              <w:numPr>
                <w:ilvl w:val="0"/>
                <w:numId w:val="15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 has occurred and been learned at north side sites (Benson Beach, North Head)</w:t>
            </w:r>
          </w:p>
          <w:p w:rsidR="004B3DAB" w:rsidRPr="004B3DAB" w:rsidRDefault="004B3DAB" w:rsidP="0013301A">
            <w:pPr>
              <w:pStyle w:val="BasicParagraph"/>
              <w:numPr>
                <w:ilvl w:val="0"/>
                <w:numId w:val="15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 has occurred and been learned at EPA authorized disposal sites (Deep Water Site, Shallow Water Site)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13301A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Brian Lynn, Facilitator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80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Curtis Roegner, NOAA and </w:t>
            </w:r>
          </w:p>
          <w:p w:rsidR="004B3DAB" w:rsidRPr="004B3DAB" w:rsidRDefault="004B3DAB" w:rsidP="00CE3D82">
            <w:pPr>
              <w:pStyle w:val="BasicParagraph"/>
              <w:suppressAutoHyphens/>
              <w:ind w:left="168" w:hanging="168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    Stephanie Fields, OSU - Lead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68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Ken Connell, </w:t>
            </w:r>
            <w:proofErr w:type="spellStart"/>
            <w:r w:rsidRPr="004B3DAB">
              <w:rPr>
                <w:rFonts w:ascii="Calibri" w:hAnsi="Calibri" w:cs="Myriad Pro Cond"/>
              </w:rPr>
              <w:t>Golder</w:t>
            </w:r>
            <w:proofErr w:type="spellEnd"/>
            <w:r w:rsidRPr="004B3DAB">
              <w:rPr>
                <w:rFonts w:ascii="Calibri" w:hAnsi="Calibri" w:cs="Myriad Pro Cond"/>
              </w:rPr>
              <w:t xml:space="preserve"> Associates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68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Bridgette Lohrman, EPA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E1D94">
            <w:pPr>
              <w:pStyle w:val="BasicParagraph"/>
              <w:suppressAutoHyphens/>
              <w:rPr>
                <w:rFonts w:ascii="Calibri" w:hAnsi="Calibri"/>
              </w:rPr>
            </w:pPr>
            <w:r w:rsidRPr="004B3DAB">
              <w:rPr>
                <w:rFonts w:ascii="Calibri" w:hAnsi="Calibri"/>
              </w:rPr>
              <w:t>11:30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13301A">
            <w:pPr>
              <w:pStyle w:val="BasicParagraph"/>
              <w:suppressAutoHyphens/>
              <w:rPr>
                <w:rFonts w:ascii="Calibri" w:hAnsi="Calibri" w:cs="Calibri"/>
              </w:rPr>
            </w:pPr>
            <w:r w:rsidRPr="004B3DAB">
              <w:rPr>
                <w:rFonts w:ascii="Calibri" w:hAnsi="Calibri" w:cs="Calibri"/>
              </w:rPr>
              <w:t>What Have We Learned --  Panel Discussion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CE3D82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Patty Snow - Facilitator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80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Curtis Roegner, NOAA 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80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Caren Braby, ODFW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80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Heather Reed, WDFW</w:t>
            </w:r>
          </w:p>
          <w:p w:rsidR="004B3DAB" w:rsidRPr="004B3DAB" w:rsidRDefault="004B3DAB" w:rsidP="00CE3D82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80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Dale Beasley, CRCFA</w:t>
            </w:r>
          </w:p>
          <w:p w:rsidR="004B3DAB" w:rsidRPr="004B3DAB" w:rsidRDefault="004B3DAB" w:rsidP="0013301A">
            <w:pPr>
              <w:pStyle w:val="BasicParagraph"/>
              <w:numPr>
                <w:ilvl w:val="0"/>
                <w:numId w:val="30"/>
              </w:numPr>
              <w:suppressAutoHyphens/>
              <w:ind w:left="168" w:hanging="180"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Jarod Norton, Corps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E1D94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12:30 pm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A379ED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Lunch (catered)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1:00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5E537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Preview of Interview Video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Steve Greenwood, NPCC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1:15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13301A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 Have We Learned, cont. --  Audience Discussion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13301A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Patty Snow - Facilitator</w:t>
            </w:r>
          </w:p>
        </w:tc>
      </w:tr>
      <w:tr w:rsidR="004B3DAB" w:rsidRPr="004B3DAB" w:rsidTr="004B3DAB">
        <w:trPr>
          <w:trHeight w:val="60"/>
        </w:trPr>
        <w:tc>
          <w:tcPr>
            <w:tcW w:w="10710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13301A">
            <w:pPr>
              <w:pStyle w:val="BasicParagraph"/>
              <w:suppressAutoHyphens/>
              <w:rPr>
                <w:rFonts w:ascii="Calibri" w:hAnsi="Calibri"/>
              </w:rPr>
            </w:pPr>
            <w:r w:rsidRPr="004B3DAB">
              <w:rPr>
                <w:rFonts w:ascii="Calibri" w:hAnsi="Calibri" w:cs="Myriad Pro Light Cond"/>
                <w:i/>
                <w:iCs/>
              </w:rPr>
              <w:t>Moving Forward -- How do we apply what we’ve learned to moving forward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5E537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1:45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426CCB">
            <w:pPr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Constraints and options of Corp’s RSM Program</w:t>
            </w:r>
          </w:p>
          <w:p w:rsidR="004B3DAB" w:rsidRPr="004B3DAB" w:rsidRDefault="004B3DAB" w:rsidP="00426CC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Logistical considerations</w:t>
            </w:r>
          </w:p>
          <w:p w:rsidR="004B3DAB" w:rsidRPr="004B3DAB" w:rsidRDefault="004B3DAB" w:rsidP="00426CCB">
            <w:pPr>
              <w:pStyle w:val="BasicParagraph"/>
              <w:numPr>
                <w:ilvl w:val="0"/>
                <w:numId w:val="14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Least cost option considerations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D63B47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Jarod Norton, Corps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5E537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2:00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6F1AB1">
            <w:pPr>
              <w:pStyle w:val="BasicParagraph"/>
              <w:suppressAutoHyphens/>
              <w:rPr>
                <w:rFonts w:ascii="Calibri" w:hAnsi="Calibri" w:cs="Calibri"/>
              </w:rPr>
            </w:pPr>
            <w:r w:rsidRPr="004B3DAB">
              <w:rPr>
                <w:rFonts w:ascii="Calibri" w:hAnsi="Calibri" w:cs="Myriad Pro Cond"/>
              </w:rPr>
              <w:t>South Jetty Case Study – Have we learned enough to move forward?</w:t>
            </w:r>
            <w:r w:rsidRPr="004B3DAB">
              <w:rPr>
                <w:rFonts w:ascii="Calibri" w:hAnsi="Calibri" w:cs="Calibri"/>
              </w:rPr>
              <w:t xml:space="preserve"> 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7"/>
              </w:numPr>
              <w:suppressAutoHyphens/>
              <w:rPr>
                <w:rStyle w:val="blacktext"/>
                <w:rFonts w:ascii="Calibri" w:hAnsi="Calibri"/>
              </w:rPr>
            </w:pPr>
            <w:r w:rsidRPr="004B3DAB">
              <w:rPr>
                <w:rStyle w:val="blacktext"/>
                <w:rFonts w:ascii="Calibri" w:hAnsi="Calibri"/>
              </w:rPr>
              <w:t>Have objectives been met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7"/>
              </w:numPr>
              <w:suppressAutoHyphens/>
              <w:rPr>
                <w:rStyle w:val="blacktext"/>
                <w:rFonts w:ascii="Calibri" w:hAnsi="Calibri"/>
              </w:rPr>
            </w:pPr>
            <w:r w:rsidRPr="004B3DAB">
              <w:rPr>
                <w:rStyle w:val="blacktext"/>
                <w:rFonts w:ascii="Calibri" w:hAnsi="Calibri"/>
              </w:rPr>
              <w:t>What do results tell us about next steps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7"/>
              </w:numPr>
              <w:suppressAutoHyphens/>
              <w:rPr>
                <w:rStyle w:val="blacktext"/>
                <w:rFonts w:ascii="Calibri" w:hAnsi="Calibri" w:cs="Myriad Pro Cond"/>
              </w:rPr>
            </w:pPr>
            <w:r w:rsidRPr="004B3DAB">
              <w:rPr>
                <w:rStyle w:val="blacktext"/>
                <w:rFonts w:ascii="Calibri" w:hAnsi="Calibri"/>
              </w:rPr>
              <w:t>Approach to adaptive management at SJS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7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Style w:val="blacktext"/>
                <w:rFonts w:ascii="Calibri" w:hAnsi="Calibri"/>
              </w:rPr>
              <w:t>What resources are needed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B5443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Patty Snow - Facilitator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5E537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3:00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6F1AB1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Break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5E537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lastRenderedPageBreak/>
              <w:t>3:15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North Head Site – Determining How to Move Forward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8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 are the objectives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8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 is known/not known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8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 are the other options/priorities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8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What’s the program for moving forward</w:t>
            </w:r>
          </w:p>
          <w:p w:rsidR="004B3DAB" w:rsidRPr="004B3DAB" w:rsidRDefault="004B3DAB" w:rsidP="006F1AB1">
            <w:pPr>
              <w:pStyle w:val="BasicParagraph"/>
              <w:numPr>
                <w:ilvl w:val="0"/>
                <w:numId w:val="18"/>
              </w:numPr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What resources are needed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B5443">
            <w:pPr>
              <w:pStyle w:val="NoParagraphStyle"/>
              <w:spacing w:line="240" w:lineRule="auto"/>
              <w:textAlignment w:val="auto"/>
              <w:rPr>
                <w:rFonts w:ascii="Calibri" w:hAnsi="Calibri"/>
                <w:color w:val="auto"/>
              </w:rPr>
            </w:pPr>
            <w:r w:rsidRPr="004B3DAB">
              <w:rPr>
                <w:rFonts w:ascii="Calibri" w:hAnsi="Calibri"/>
                <w:color w:val="auto"/>
              </w:rPr>
              <w:t>Brian Lynn - Facilitator</w:t>
            </w:r>
          </w:p>
          <w:p w:rsidR="004B3DAB" w:rsidRPr="004B3DAB" w:rsidRDefault="004B3DAB" w:rsidP="00D63B47">
            <w:pPr>
              <w:pStyle w:val="NoParagraphStyle"/>
              <w:spacing w:line="240" w:lineRule="auto"/>
              <w:textAlignment w:val="auto"/>
              <w:rPr>
                <w:rFonts w:ascii="Calibri" w:hAnsi="Calibri"/>
                <w:color w:val="auto"/>
              </w:rPr>
            </w:pPr>
          </w:p>
        </w:tc>
      </w:tr>
      <w:tr w:rsidR="004B3DAB" w:rsidRPr="004B3DAB" w:rsidTr="004B3DAB">
        <w:trPr>
          <w:trHeight w:val="60"/>
        </w:trPr>
        <w:tc>
          <w:tcPr>
            <w:tcW w:w="10710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430C16">
            <w:pPr>
              <w:pStyle w:val="BasicParagraph"/>
              <w:suppressAutoHyphens/>
              <w:rPr>
                <w:rFonts w:ascii="Calibri" w:hAnsi="Calibri" w:cs="Myriad Pro Cond"/>
                <w:i/>
              </w:rPr>
            </w:pPr>
            <w:r w:rsidRPr="004B3DAB">
              <w:rPr>
                <w:rFonts w:ascii="Calibri" w:hAnsi="Calibri" w:cs="Myriad Pro Cond"/>
                <w:i/>
              </w:rPr>
              <w:t>Implementing the Program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5E537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4:00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67555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 xml:space="preserve">Specifics of Program for Moving Forward </w:t>
            </w:r>
          </w:p>
          <w:p w:rsidR="004B3DAB" w:rsidRPr="004B3DAB" w:rsidRDefault="004B3DAB" w:rsidP="00E67555">
            <w:pPr>
              <w:pStyle w:val="bullet2"/>
              <w:numPr>
                <w:ilvl w:val="0"/>
                <w:numId w:val="2"/>
              </w:numPr>
              <w:rPr>
                <w:rStyle w:val="blacktext"/>
                <w:rFonts w:ascii="Calibri" w:hAnsi="Calibri"/>
                <w:szCs w:val="24"/>
              </w:rPr>
            </w:pPr>
            <w:r w:rsidRPr="004B3DAB">
              <w:rPr>
                <w:rStyle w:val="blacktext"/>
                <w:rFonts w:ascii="Calibri" w:hAnsi="Calibri"/>
                <w:szCs w:val="24"/>
              </w:rPr>
              <w:t>Points of agreement – How, When and Where</w:t>
            </w:r>
          </w:p>
          <w:p w:rsidR="004B3DAB" w:rsidRPr="004B3DAB" w:rsidRDefault="004B3DAB" w:rsidP="00E67555">
            <w:pPr>
              <w:pStyle w:val="bullet2"/>
              <w:numPr>
                <w:ilvl w:val="0"/>
                <w:numId w:val="2"/>
              </w:numPr>
              <w:rPr>
                <w:rStyle w:val="blacktext"/>
                <w:rFonts w:ascii="Calibri" w:hAnsi="Calibri"/>
                <w:szCs w:val="24"/>
              </w:rPr>
            </w:pPr>
            <w:r w:rsidRPr="004B3DAB">
              <w:rPr>
                <w:rStyle w:val="blacktext"/>
                <w:rFonts w:ascii="Calibri" w:hAnsi="Calibri"/>
                <w:szCs w:val="24"/>
              </w:rPr>
              <w:t>Barriers/Roadblocks to be addressed</w:t>
            </w:r>
          </w:p>
          <w:p w:rsidR="004B3DAB" w:rsidRPr="004B3DAB" w:rsidRDefault="004B3DAB" w:rsidP="00E67555">
            <w:pPr>
              <w:pStyle w:val="bullet2"/>
              <w:numPr>
                <w:ilvl w:val="0"/>
                <w:numId w:val="2"/>
              </w:numPr>
              <w:rPr>
                <w:rStyle w:val="blacktext"/>
                <w:rFonts w:ascii="Calibri" w:hAnsi="Calibri"/>
                <w:szCs w:val="24"/>
              </w:rPr>
            </w:pPr>
            <w:r w:rsidRPr="004B3DAB">
              <w:rPr>
                <w:rStyle w:val="blacktext"/>
                <w:rFonts w:ascii="Calibri" w:hAnsi="Calibri"/>
                <w:szCs w:val="24"/>
              </w:rPr>
              <w:t>Funding needs/opportunities</w:t>
            </w:r>
          </w:p>
          <w:p w:rsidR="004B3DAB" w:rsidRPr="004B3DAB" w:rsidRDefault="004B3DAB" w:rsidP="00E67555">
            <w:pPr>
              <w:pStyle w:val="bullet2"/>
              <w:numPr>
                <w:ilvl w:val="0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 w:rsidRPr="004B3DAB">
              <w:rPr>
                <w:rStyle w:val="blacktext"/>
                <w:rFonts w:ascii="Calibri" w:hAnsi="Calibri"/>
                <w:szCs w:val="24"/>
              </w:rPr>
              <w:t>Next Steps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970D6A">
            <w:pPr>
              <w:pStyle w:val="NoParagraphStyle"/>
              <w:spacing w:line="240" w:lineRule="auto"/>
              <w:textAlignment w:val="auto"/>
              <w:rPr>
                <w:rFonts w:ascii="Calibri" w:hAnsi="Calibri"/>
                <w:color w:val="auto"/>
              </w:rPr>
            </w:pPr>
            <w:r w:rsidRPr="004B3DAB">
              <w:rPr>
                <w:rFonts w:ascii="Calibri" w:hAnsi="Calibri"/>
                <w:color w:val="auto"/>
              </w:rPr>
              <w:t>Brian Lynn and Patty Snow</w:t>
            </w:r>
          </w:p>
          <w:p w:rsidR="004B3DAB" w:rsidRPr="004B3DAB" w:rsidRDefault="004B3DAB" w:rsidP="00970D6A">
            <w:pPr>
              <w:pStyle w:val="BasicParagraph"/>
              <w:suppressAutoHyphens/>
              <w:rPr>
                <w:rFonts w:ascii="Calibri" w:hAnsi="Calibri" w:cs="Myriad Pro Cond"/>
              </w:rPr>
            </w:pP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B5443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4:25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E67555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Closing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BB5443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Brian Lynn</w:t>
            </w:r>
          </w:p>
        </w:tc>
      </w:tr>
      <w:tr w:rsidR="004B3DAB" w:rsidRPr="004B3DAB" w:rsidTr="004B3DAB">
        <w:trPr>
          <w:trHeight w:val="60"/>
        </w:trPr>
        <w:tc>
          <w:tcPr>
            <w:tcW w:w="99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 w:rsidP="0084200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4:30 pm</w:t>
            </w:r>
          </w:p>
        </w:tc>
        <w:tc>
          <w:tcPr>
            <w:tcW w:w="549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  <w:r w:rsidRPr="004B3DAB">
              <w:rPr>
                <w:rFonts w:ascii="Calibri" w:hAnsi="Calibri" w:cs="Myriad Pro Cond"/>
              </w:rPr>
              <w:t>Adjourn</w:t>
            </w:r>
          </w:p>
        </w:tc>
        <w:tc>
          <w:tcPr>
            <w:tcW w:w="423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</w:tcPr>
          <w:p w:rsidR="004B3DAB" w:rsidRPr="004B3DAB" w:rsidRDefault="004B3DAB">
            <w:pPr>
              <w:pStyle w:val="BasicParagraph"/>
              <w:suppressAutoHyphens/>
              <w:rPr>
                <w:rFonts w:ascii="Calibri" w:hAnsi="Calibri" w:cs="Myriad Pro Cond"/>
              </w:rPr>
            </w:pPr>
          </w:p>
        </w:tc>
      </w:tr>
    </w:tbl>
    <w:p w:rsidR="00747277" w:rsidRPr="004B3DAB" w:rsidRDefault="00747277" w:rsidP="00E67555">
      <w:pPr>
        <w:pStyle w:val="NoParagraphStyle"/>
      </w:pPr>
    </w:p>
    <w:sectPr w:rsidR="00747277" w:rsidRPr="004B3DAB" w:rsidSect="004B3DAB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 Cond">
    <w:altName w:val="Franklin Gothic Medium Cond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 Light Con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034E2"/>
    <w:multiLevelType w:val="hybridMultilevel"/>
    <w:tmpl w:val="1C344364"/>
    <w:lvl w:ilvl="0" w:tplc="04090005">
      <w:start w:val="1"/>
      <w:numFmt w:val="bullet"/>
      <w:lvlText w:val=""/>
      <w:lvlJc w:val="left"/>
      <w:pPr>
        <w:ind w:left="7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>
    <w:nsid w:val="05066BC2"/>
    <w:multiLevelType w:val="hybridMultilevel"/>
    <w:tmpl w:val="7366A24C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92DDE"/>
    <w:multiLevelType w:val="hybridMultilevel"/>
    <w:tmpl w:val="AF5A942A"/>
    <w:lvl w:ilvl="0" w:tplc="76983C26">
      <w:start w:val="1"/>
      <w:numFmt w:val="bullet"/>
      <w:lvlText w:val="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C15D93"/>
    <w:multiLevelType w:val="hybridMultilevel"/>
    <w:tmpl w:val="549C7D78"/>
    <w:lvl w:ilvl="0" w:tplc="9566E7C6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">
    <w:nsid w:val="1B596CCC"/>
    <w:multiLevelType w:val="hybridMultilevel"/>
    <w:tmpl w:val="2C9CBA46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5C099B"/>
    <w:multiLevelType w:val="hybridMultilevel"/>
    <w:tmpl w:val="D4A8B9DE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6">
    <w:nsid w:val="21DE0707"/>
    <w:multiLevelType w:val="hybridMultilevel"/>
    <w:tmpl w:val="6B528C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A2E65"/>
    <w:multiLevelType w:val="hybridMultilevel"/>
    <w:tmpl w:val="319EC4D6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E6721"/>
    <w:multiLevelType w:val="hybridMultilevel"/>
    <w:tmpl w:val="56289E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37BF9"/>
    <w:multiLevelType w:val="hybridMultilevel"/>
    <w:tmpl w:val="B4FCDB8E"/>
    <w:lvl w:ilvl="0" w:tplc="9566E7C6">
      <w:start w:val="1"/>
      <w:numFmt w:val="bullet"/>
      <w:lvlText w:val=""/>
      <w:lvlJc w:val="left"/>
      <w:pPr>
        <w:tabs>
          <w:tab w:val="num" w:pos="792"/>
        </w:tabs>
        <w:ind w:left="792" w:hanging="432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D4420A"/>
    <w:multiLevelType w:val="hybridMultilevel"/>
    <w:tmpl w:val="914A2A30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E05056"/>
    <w:multiLevelType w:val="hybridMultilevel"/>
    <w:tmpl w:val="6A049C54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60384C"/>
    <w:multiLevelType w:val="hybridMultilevel"/>
    <w:tmpl w:val="424E1ADC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6D5BFE"/>
    <w:multiLevelType w:val="hybridMultilevel"/>
    <w:tmpl w:val="F4144924"/>
    <w:lvl w:ilvl="0" w:tplc="9566E7C6">
      <w:start w:val="1"/>
      <w:numFmt w:val="bullet"/>
      <w:lvlText w:val=""/>
      <w:lvlJc w:val="left"/>
      <w:pPr>
        <w:tabs>
          <w:tab w:val="num" w:pos="792"/>
        </w:tabs>
        <w:ind w:left="792" w:hanging="432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F613629"/>
    <w:multiLevelType w:val="hybridMultilevel"/>
    <w:tmpl w:val="0D586CFA"/>
    <w:lvl w:ilvl="0" w:tplc="76983C26">
      <w:start w:val="1"/>
      <w:numFmt w:val="bullet"/>
      <w:lvlText w:val="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81B6949"/>
    <w:multiLevelType w:val="hybridMultilevel"/>
    <w:tmpl w:val="392821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C26928"/>
    <w:multiLevelType w:val="hybridMultilevel"/>
    <w:tmpl w:val="C9AED26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C227FE8"/>
    <w:multiLevelType w:val="hybridMultilevel"/>
    <w:tmpl w:val="9730B636"/>
    <w:lvl w:ilvl="0" w:tplc="04090005">
      <w:start w:val="1"/>
      <w:numFmt w:val="bullet"/>
      <w:lvlText w:val=""/>
      <w:lvlJc w:val="left"/>
      <w:pPr>
        <w:ind w:left="7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>
    <w:nsid w:val="50FD4AF8"/>
    <w:multiLevelType w:val="hybridMultilevel"/>
    <w:tmpl w:val="4B880D4C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71129B"/>
    <w:multiLevelType w:val="hybridMultilevel"/>
    <w:tmpl w:val="F8AEB344"/>
    <w:lvl w:ilvl="0" w:tplc="9566E7C6">
      <w:start w:val="1"/>
      <w:numFmt w:val="bullet"/>
      <w:lvlText w:val=""/>
      <w:lvlJc w:val="left"/>
      <w:pPr>
        <w:tabs>
          <w:tab w:val="num" w:pos="792"/>
        </w:tabs>
        <w:ind w:left="792" w:hanging="432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6570F7C"/>
    <w:multiLevelType w:val="hybridMultilevel"/>
    <w:tmpl w:val="10D046F2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59511A"/>
    <w:multiLevelType w:val="hybridMultilevel"/>
    <w:tmpl w:val="2042CE42"/>
    <w:lvl w:ilvl="0" w:tplc="76983C26">
      <w:start w:val="1"/>
      <w:numFmt w:val="bullet"/>
      <w:lvlText w:val="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CAE5C55"/>
    <w:multiLevelType w:val="hybridMultilevel"/>
    <w:tmpl w:val="FDF65092"/>
    <w:lvl w:ilvl="0" w:tplc="9566E7C6">
      <w:start w:val="1"/>
      <w:numFmt w:val="bullet"/>
      <w:lvlText w:val=""/>
      <w:lvlJc w:val="left"/>
      <w:pPr>
        <w:tabs>
          <w:tab w:val="num" w:pos="792"/>
        </w:tabs>
        <w:ind w:left="792" w:hanging="432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FED45C4"/>
    <w:multiLevelType w:val="hybridMultilevel"/>
    <w:tmpl w:val="4ECC4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FB47B8"/>
    <w:multiLevelType w:val="hybridMultilevel"/>
    <w:tmpl w:val="614C38E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1CB68E6"/>
    <w:multiLevelType w:val="hybridMultilevel"/>
    <w:tmpl w:val="07825CCC"/>
    <w:lvl w:ilvl="0" w:tplc="76983C26">
      <w:start w:val="1"/>
      <w:numFmt w:val="bullet"/>
      <w:lvlText w:val="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6">
    <w:nsid w:val="630031BE"/>
    <w:multiLevelType w:val="hybridMultilevel"/>
    <w:tmpl w:val="9D16BB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AE5244"/>
    <w:multiLevelType w:val="hybridMultilevel"/>
    <w:tmpl w:val="5E74EF80"/>
    <w:lvl w:ilvl="0" w:tplc="0409000F">
      <w:start w:val="1"/>
      <w:numFmt w:val="decimal"/>
      <w:lvlText w:val="%1."/>
      <w:lvlJc w:val="left"/>
      <w:pPr>
        <w:ind w:left="768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8">
    <w:nsid w:val="7D8F1D3B"/>
    <w:multiLevelType w:val="hybridMultilevel"/>
    <w:tmpl w:val="2236B52E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38089B"/>
    <w:multiLevelType w:val="hybridMultilevel"/>
    <w:tmpl w:val="AC061728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233C56"/>
    <w:multiLevelType w:val="hybridMultilevel"/>
    <w:tmpl w:val="01DEF57A"/>
    <w:lvl w:ilvl="0" w:tplc="9566E7C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95D6A23E">
      <w:numFmt w:val="bullet"/>
      <w:lvlText w:val=""/>
      <w:lvlJc w:val="left"/>
      <w:pPr>
        <w:ind w:left="1440" w:hanging="360"/>
      </w:pPr>
      <w:rPr>
        <w:rFonts w:ascii="Wingdings" w:eastAsia="Times New Roman" w:hAnsi="Wingdings" w:cs="Myriad Pro Cond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2"/>
  </w:num>
  <w:num w:numId="3">
    <w:abstractNumId w:val="9"/>
  </w:num>
  <w:num w:numId="4">
    <w:abstractNumId w:val="13"/>
  </w:num>
  <w:num w:numId="5">
    <w:abstractNumId w:val="5"/>
  </w:num>
  <w:num w:numId="6">
    <w:abstractNumId w:val="15"/>
  </w:num>
  <w:num w:numId="7">
    <w:abstractNumId w:val="0"/>
  </w:num>
  <w:num w:numId="8">
    <w:abstractNumId w:val="27"/>
  </w:num>
  <w:num w:numId="9">
    <w:abstractNumId w:val="17"/>
  </w:num>
  <w:num w:numId="10">
    <w:abstractNumId w:val="16"/>
  </w:num>
  <w:num w:numId="11">
    <w:abstractNumId w:val="24"/>
  </w:num>
  <w:num w:numId="12">
    <w:abstractNumId w:val="25"/>
  </w:num>
  <w:num w:numId="13">
    <w:abstractNumId w:val="7"/>
  </w:num>
  <w:num w:numId="14">
    <w:abstractNumId w:val="20"/>
  </w:num>
  <w:num w:numId="15">
    <w:abstractNumId w:val="18"/>
  </w:num>
  <w:num w:numId="16">
    <w:abstractNumId w:val="3"/>
  </w:num>
  <w:num w:numId="17">
    <w:abstractNumId w:val="11"/>
  </w:num>
  <w:num w:numId="18">
    <w:abstractNumId w:val="10"/>
  </w:num>
  <w:num w:numId="19">
    <w:abstractNumId w:val="29"/>
  </w:num>
  <w:num w:numId="20">
    <w:abstractNumId w:val="2"/>
  </w:num>
  <w:num w:numId="21">
    <w:abstractNumId w:val="28"/>
  </w:num>
  <w:num w:numId="22">
    <w:abstractNumId w:val="30"/>
  </w:num>
  <w:num w:numId="23">
    <w:abstractNumId w:val="4"/>
  </w:num>
  <w:num w:numId="24">
    <w:abstractNumId w:val="21"/>
  </w:num>
  <w:num w:numId="25">
    <w:abstractNumId w:val="14"/>
  </w:num>
  <w:num w:numId="26">
    <w:abstractNumId w:val="23"/>
  </w:num>
  <w:num w:numId="27">
    <w:abstractNumId w:val="6"/>
  </w:num>
  <w:num w:numId="28">
    <w:abstractNumId w:val="8"/>
  </w:num>
  <w:num w:numId="29">
    <w:abstractNumId w:val="26"/>
  </w:num>
  <w:num w:numId="30">
    <w:abstractNumId w:val="12"/>
  </w:num>
  <w:num w:numId="3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720"/>
  <w:autoHyphenation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F06907"/>
    <w:rsid w:val="0000260D"/>
    <w:rsid w:val="0013301A"/>
    <w:rsid w:val="00142449"/>
    <w:rsid w:val="001675B4"/>
    <w:rsid w:val="002123EC"/>
    <w:rsid w:val="002C1520"/>
    <w:rsid w:val="002E4601"/>
    <w:rsid w:val="00342955"/>
    <w:rsid w:val="00372563"/>
    <w:rsid w:val="003E4FE7"/>
    <w:rsid w:val="00421D8B"/>
    <w:rsid w:val="00426CCB"/>
    <w:rsid w:val="00430C16"/>
    <w:rsid w:val="00453784"/>
    <w:rsid w:val="00486389"/>
    <w:rsid w:val="004B3DAB"/>
    <w:rsid w:val="005E537B"/>
    <w:rsid w:val="006357D3"/>
    <w:rsid w:val="006B671E"/>
    <w:rsid w:val="006F1AB1"/>
    <w:rsid w:val="00747277"/>
    <w:rsid w:val="007A776E"/>
    <w:rsid w:val="007B43BF"/>
    <w:rsid w:val="0082529E"/>
    <w:rsid w:val="0082666A"/>
    <w:rsid w:val="0084200B"/>
    <w:rsid w:val="00844D42"/>
    <w:rsid w:val="00875DFD"/>
    <w:rsid w:val="008D7918"/>
    <w:rsid w:val="008F4BFA"/>
    <w:rsid w:val="00970D6A"/>
    <w:rsid w:val="00981635"/>
    <w:rsid w:val="00995E9F"/>
    <w:rsid w:val="00A36A0A"/>
    <w:rsid w:val="00A379ED"/>
    <w:rsid w:val="00A55729"/>
    <w:rsid w:val="00AD4D58"/>
    <w:rsid w:val="00AF2B67"/>
    <w:rsid w:val="00B21D11"/>
    <w:rsid w:val="00B475F0"/>
    <w:rsid w:val="00B65FCC"/>
    <w:rsid w:val="00B7178C"/>
    <w:rsid w:val="00B72742"/>
    <w:rsid w:val="00BB5443"/>
    <w:rsid w:val="00BB5723"/>
    <w:rsid w:val="00BC61CF"/>
    <w:rsid w:val="00C72B5C"/>
    <w:rsid w:val="00CB15CB"/>
    <w:rsid w:val="00CE3D82"/>
    <w:rsid w:val="00D03E43"/>
    <w:rsid w:val="00D63643"/>
    <w:rsid w:val="00D63B47"/>
    <w:rsid w:val="00D912D0"/>
    <w:rsid w:val="00E67555"/>
    <w:rsid w:val="00E73D26"/>
    <w:rsid w:val="00E9665D"/>
    <w:rsid w:val="00EE1D94"/>
    <w:rsid w:val="00F06907"/>
    <w:rsid w:val="00FC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F1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uiPriority w:val="99"/>
    <w:rsid w:val="00FC5F1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yriad Pro Cond" w:hAnsi="Myriad Pro Cond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FC5F16"/>
  </w:style>
  <w:style w:type="paragraph" w:customStyle="1" w:styleId="bullet2">
    <w:name w:val="bullet 2"/>
    <w:basedOn w:val="NoParagraphStyle"/>
    <w:uiPriority w:val="99"/>
    <w:rsid w:val="00FC5F16"/>
    <w:pPr>
      <w:suppressAutoHyphens/>
      <w:spacing w:line="280" w:lineRule="atLeast"/>
      <w:ind w:left="216" w:hanging="216"/>
    </w:pPr>
    <w:rPr>
      <w:rFonts w:cs="Myriad Pro Cond"/>
      <w:sz w:val="20"/>
      <w:szCs w:val="20"/>
    </w:rPr>
  </w:style>
  <w:style w:type="paragraph" w:customStyle="1" w:styleId="bullet3">
    <w:name w:val="bullet 3"/>
    <w:basedOn w:val="NoParagraphStyle"/>
    <w:uiPriority w:val="99"/>
    <w:rsid w:val="00FC5F16"/>
    <w:pPr>
      <w:suppressAutoHyphens/>
      <w:spacing w:line="280" w:lineRule="atLeast"/>
      <w:ind w:left="396" w:hanging="216"/>
    </w:pPr>
    <w:rPr>
      <w:rFonts w:cs="Myriad Pro Cond"/>
      <w:sz w:val="20"/>
      <w:szCs w:val="20"/>
    </w:rPr>
  </w:style>
  <w:style w:type="character" w:customStyle="1" w:styleId="blacktext">
    <w:name w:val="black text"/>
    <w:uiPriority w:val="99"/>
    <w:rsid w:val="00FC5F16"/>
    <w:rPr>
      <w:color w:val="000000"/>
      <w:sz w:val="24"/>
    </w:rPr>
  </w:style>
  <w:style w:type="paragraph" w:customStyle="1" w:styleId="bullet1">
    <w:name w:val="bullet 1"/>
    <w:basedOn w:val="NoParagraphStyle"/>
    <w:uiPriority w:val="99"/>
    <w:rsid w:val="007B43BF"/>
    <w:pPr>
      <w:widowControl/>
      <w:suppressAutoHyphens/>
      <w:spacing w:after="216" w:line="320" w:lineRule="atLeast"/>
      <w:ind w:left="216" w:hanging="216"/>
    </w:pPr>
    <w:rPr>
      <w:rFonts w:cs="Myriad Pro Cond"/>
      <w:color w:val="FFFFFF"/>
      <w:sz w:val="18"/>
      <w:szCs w:val="18"/>
    </w:rPr>
  </w:style>
  <w:style w:type="character" w:customStyle="1" w:styleId="bullettext">
    <w:name w:val="bullet text"/>
    <w:uiPriority w:val="99"/>
    <w:rsid w:val="007B43BF"/>
    <w:rPr>
      <w:outline/>
      <w:sz w:val="22"/>
    </w:rPr>
  </w:style>
  <w:style w:type="paragraph" w:styleId="ListParagraph">
    <w:name w:val="List Paragraph"/>
    <w:basedOn w:val="Normal"/>
    <w:uiPriority w:val="34"/>
    <w:qFormat/>
    <w:rsid w:val="000026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1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527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jim owens</dc:creator>
  <cp:lastModifiedBy>jim owens</cp:lastModifiedBy>
  <cp:revision>2</cp:revision>
  <cp:lastPrinted>2016-04-29T23:28:00Z</cp:lastPrinted>
  <dcterms:created xsi:type="dcterms:W3CDTF">2016-04-29T23:45:00Z</dcterms:created>
  <dcterms:modified xsi:type="dcterms:W3CDTF">2016-04-29T23:45:00Z</dcterms:modified>
</cp:coreProperties>
</file>